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96" w:rsidRPr="00A9295C" w:rsidRDefault="0020170C" w:rsidP="00131E9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131E9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31E9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31E96" w:rsidRPr="00A9295C" w:rsidRDefault="003A4106" w:rsidP="00131E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Костю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="00131E96" w:rsidRPr="00A9295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31E96" w:rsidRPr="00A9295C">
        <w:rPr>
          <w:rFonts w:ascii="Times New Roman" w:hAnsi="Times New Roman" w:cs="Times New Roman"/>
          <w:sz w:val="24"/>
          <w:szCs w:val="24"/>
        </w:rPr>
        <w:t xml:space="preserve">код по ЕНС ТРУ </w:t>
      </w:r>
      <w:r w:rsidRPr="003A4106">
        <w:rPr>
          <w:rFonts w:ascii="Times New Roman" w:hAnsi="Times New Roman" w:cs="Times New Roman"/>
          <w:sz w:val="24"/>
          <w:szCs w:val="24"/>
        </w:rPr>
        <w:t>141211.290.000016</w:t>
      </w:r>
      <w:r w:rsidR="00131E9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31E96" w:rsidRPr="00A9295C" w:rsidTr="00367A8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367A8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367A8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31E96" w:rsidRPr="00A9295C" w:rsidTr="00367A8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367A8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367A8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31E96" w:rsidRPr="00A9295C" w:rsidTr="00367A8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367A8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367A85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31E96" w:rsidRPr="00A9295C" w:rsidTr="00367A8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367A8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EA1784" w:rsidRDefault="003A4106" w:rsidP="00367A8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A4106">
              <w:rPr>
                <w:sz w:val="24"/>
                <w:szCs w:val="24"/>
                <w:lang w:val="kk-KZ" w:eastAsia="en-US"/>
              </w:rPr>
              <w:t>мужской, для защиты от общих производственных загрязнений и механических воздействий, из ткани</w:t>
            </w:r>
          </w:p>
        </w:tc>
      </w:tr>
      <w:tr w:rsidR="00131E96" w:rsidRPr="00A9295C" w:rsidTr="00367A8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367A8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367A8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31E96" w:rsidRPr="00A9295C" w:rsidRDefault="00131E96" w:rsidP="00367A8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31E96" w:rsidRPr="00A9295C" w:rsidRDefault="00131E96" w:rsidP="00367A8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31E96" w:rsidRPr="00A9295C" w:rsidTr="00367A8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367A8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 xml:space="preserve">"Костюм для защиты от общих производственных загрязнений и механических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воздействийиз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смесовой ткани состоит  из куртки и брюк.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 xml:space="preserve">Костюм </w:t>
            </w:r>
            <w:proofErr w:type="gramStart"/>
            <w:r w:rsidRPr="003A4106">
              <w:rPr>
                <w:sz w:val="24"/>
                <w:szCs w:val="24"/>
                <w:lang w:eastAsia="en-US"/>
              </w:rPr>
              <w:t>синего</w:t>
            </w:r>
            <w:proofErr w:type="gramEnd"/>
            <w:r w:rsidRPr="003A4106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Pantone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19-4033 TPG), оранжевого (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Pantone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17-1350TPG) цветов и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световозвращающими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полосами серебристого цвет.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>КУРТКА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 xml:space="preserve">Куртка прямого силуэта с  центральной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супатной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застежкой на пуговицы, верхняя пуговица сквозная,  воротником </w:t>
            </w:r>
            <w:proofErr w:type="gramStart"/>
            <w:r w:rsidRPr="003A4106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о</w:t>
            </w:r>
            <w:proofErr w:type="gramEnd"/>
            <w:r w:rsidRPr="003A4106">
              <w:rPr>
                <w:sz w:val="24"/>
                <w:szCs w:val="24"/>
                <w:lang w:eastAsia="en-US"/>
              </w:rPr>
              <w:t>тложным,втачными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рукавами.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>Полочка и спинка с притачной кокеткой оранжевого цвета (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Pantone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17-1350TPG)  и </w:t>
            </w:r>
            <w:proofErr w:type="gramStart"/>
            <w:r w:rsidRPr="003A4106">
              <w:rPr>
                <w:sz w:val="24"/>
                <w:szCs w:val="24"/>
                <w:lang w:eastAsia="en-US"/>
              </w:rPr>
              <w:t>нижний</w:t>
            </w:r>
            <w:proofErr w:type="gramEnd"/>
            <w:r w:rsidRPr="003A4106">
              <w:rPr>
                <w:sz w:val="24"/>
                <w:szCs w:val="24"/>
                <w:lang w:eastAsia="en-US"/>
              </w:rPr>
              <w:t xml:space="preserve"> части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синегоцвета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Pantone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19-4033 TPG). 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 xml:space="preserve">На полочке верхние нагрудные и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нижниебоковые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накладные карманы с клапанами прямоугольной формы, застегивающиеся на пуговицу.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 xml:space="preserve">Рукава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втачные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двухшовные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с притачной манжетой, застегивающиеся на пуговицы, в области локтя усилительные накладки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трапецевидной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формы.                                                                                     Куртка с притачным поясом, стянутая по боковым швам эластичной тесьмой, отстроченная в три ряда.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 xml:space="preserve">Отделочные двойные строчки проложены по воротнику, карманам, клапанам, манжетам,  поясу, плечевым и  локтевым швам. 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 xml:space="preserve">Логотип Компании 32*7 см,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размещенпо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 кокетки спинки,  выполненный методом вышивки Color-P018,P059,P001.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 xml:space="preserve">         Защитные элементы: СВП шириной 50 мм </w:t>
            </w:r>
            <w:proofErr w:type="gramStart"/>
            <w:r w:rsidRPr="003A4106">
              <w:rPr>
                <w:sz w:val="24"/>
                <w:szCs w:val="24"/>
                <w:lang w:eastAsia="en-US"/>
              </w:rPr>
              <w:t>проложена</w:t>
            </w:r>
            <w:proofErr w:type="gramEnd"/>
            <w:r w:rsidRPr="003A4106">
              <w:rPr>
                <w:sz w:val="24"/>
                <w:szCs w:val="24"/>
                <w:lang w:eastAsia="en-US"/>
              </w:rPr>
              <w:t xml:space="preserve"> по шву притачивания кокетки к  полочке и спинке, образовывая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канти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в верхней части рукавов в круговую. 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>БРЮКИ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 xml:space="preserve">Брюки прямого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покроясинего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цвета(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Pantone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19-4033 TPG) .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 xml:space="preserve">Пояс с застежкой на петлю и пуговицу, пятью шлевками, по бокам </w:t>
            </w:r>
            <w:proofErr w:type="gramStart"/>
            <w:r w:rsidRPr="003A4106">
              <w:rPr>
                <w:sz w:val="24"/>
                <w:szCs w:val="24"/>
                <w:lang w:eastAsia="en-US"/>
              </w:rPr>
              <w:t>стянута</w:t>
            </w:r>
            <w:proofErr w:type="gramEnd"/>
            <w:r w:rsidRPr="003A4106">
              <w:rPr>
                <w:sz w:val="24"/>
                <w:szCs w:val="24"/>
                <w:lang w:eastAsia="en-US"/>
              </w:rPr>
              <w:t xml:space="preserve"> эластичной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тесьмойотстроченная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в два ряда.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lastRenderedPageBreak/>
              <w:t xml:space="preserve">Гульфик с застежкой на 3 пуговицы для роста 158-176, 4 пуговицы для роста 182-194. На передних половинках брюк боковые накладные карманы, с косым входом, в области колен усилительные накладки. Задние половинки брюк с двумя вытачками. </w:t>
            </w:r>
          </w:p>
          <w:p w:rsidR="003A4106" w:rsidRPr="003A4106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 xml:space="preserve">Низ брюк обработан швом в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подгибку</w:t>
            </w:r>
            <w:proofErr w:type="gramStart"/>
            <w:r w:rsidRPr="003A4106">
              <w:rPr>
                <w:sz w:val="24"/>
                <w:szCs w:val="24"/>
                <w:lang w:eastAsia="en-US"/>
              </w:rPr>
              <w:t>.О</w:t>
            </w:r>
            <w:proofErr w:type="gramEnd"/>
            <w:r w:rsidRPr="003A4106">
              <w:rPr>
                <w:sz w:val="24"/>
                <w:szCs w:val="24"/>
                <w:lang w:eastAsia="en-US"/>
              </w:rPr>
              <w:t>тделочные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двойные строчки проложены по  усилительным </w:t>
            </w:r>
            <w:proofErr w:type="spellStart"/>
            <w:r w:rsidRPr="003A4106">
              <w:rPr>
                <w:sz w:val="24"/>
                <w:szCs w:val="24"/>
                <w:lang w:eastAsia="en-US"/>
              </w:rPr>
              <w:t>накладкам,по</w:t>
            </w:r>
            <w:proofErr w:type="spellEnd"/>
            <w:r w:rsidRPr="003A4106">
              <w:rPr>
                <w:sz w:val="24"/>
                <w:szCs w:val="24"/>
                <w:lang w:eastAsia="en-US"/>
              </w:rPr>
              <w:t xml:space="preserve"> шву настрачивания  и входу кармана.      </w:t>
            </w:r>
          </w:p>
          <w:p w:rsidR="00131E96" w:rsidRPr="00336202" w:rsidRDefault="003A4106" w:rsidP="003A410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A4106">
              <w:rPr>
                <w:sz w:val="24"/>
                <w:szCs w:val="24"/>
                <w:lang w:eastAsia="en-US"/>
              </w:rPr>
              <w:t xml:space="preserve">        Защитные элементы: СВП шириной 50 мм </w:t>
            </w:r>
            <w:proofErr w:type="gramStart"/>
            <w:r w:rsidRPr="003A4106">
              <w:rPr>
                <w:sz w:val="24"/>
                <w:szCs w:val="24"/>
                <w:lang w:eastAsia="en-US"/>
              </w:rPr>
              <w:t>проложена</w:t>
            </w:r>
            <w:proofErr w:type="gramEnd"/>
            <w:r w:rsidRPr="003A4106">
              <w:rPr>
                <w:sz w:val="24"/>
                <w:szCs w:val="24"/>
                <w:lang w:eastAsia="en-US"/>
              </w:rPr>
              <w:t xml:space="preserve"> в</w:t>
            </w:r>
            <w:r>
              <w:rPr>
                <w:sz w:val="24"/>
                <w:szCs w:val="24"/>
                <w:lang w:eastAsia="en-US"/>
              </w:rPr>
              <w:t xml:space="preserve"> нижней части брюк в круговую.</w:t>
            </w:r>
          </w:p>
        </w:tc>
      </w:tr>
      <w:tr w:rsidR="00131E96" w:rsidRPr="00A9295C" w:rsidTr="00367A8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367A85">
            <w:pPr>
              <w:rPr>
                <w:b/>
                <w:sz w:val="24"/>
                <w:szCs w:val="24"/>
                <w:lang w:eastAsia="en-US"/>
              </w:rPr>
            </w:pPr>
          </w:p>
          <w:p w:rsidR="00131E96" w:rsidRPr="00A9295C" w:rsidRDefault="00131E96" w:rsidP="00367A85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31E96" w:rsidRPr="00A9295C" w:rsidRDefault="00131E96" w:rsidP="00367A8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367A8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</w:tbl>
    <w:p w:rsidR="00B03C94" w:rsidRDefault="00B03C94" w:rsidP="003A410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A0D37"/>
    <w:rsid w:val="001B47D7"/>
    <w:rsid w:val="001B59A7"/>
    <w:rsid w:val="001B6CCB"/>
    <w:rsid w:val="001C1260"/>
    <w:rsid w:val="001C7453"/>
    <w:rsid w:val="001C7A6C"/>
    <w:rsid w:val="001E401A"/>
    <w:rsid w:val="001F42E1"/>
    <w:rsid w:val="0020170C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67A85"/>
    <w:rsid w:val="00381CD7"/>
    <w:rsid w:val="0038681D"/>
    <w:rsid w:val="003A2ADD"/>
    <w:rsid w:val="003A4106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3374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322</cp:revision>
  <cp:lastPrinted>2023-02-13T07:14:00Z</cp:lastPrinted>
  <dcterms:created xsi:type="dcterms:W3CDTF">2021-03-16T10:51:00Z</dcterms:created>
  <dcterms:modified xsi:type="dcterms:W3CDTF">2025-05-14T05:14:00Z</dcterms:modified>
</cp:coreProperties>
</file>